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BC66" w14:textId="77777777" w:rsidR="00DF6761" w:rsidRDefault="00F95FC8">
      <w:pPr>
        <w:shd w:val="clear" w:color="auto" w:fill="F2F2F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This is an online field course studying the geology of the Central Oregon Coast. Explore the evidence of tectonic earthquakes, the 1700 tsunami, coastal erosion and mitigation.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D6D1E7" wp14:editId="283F42D1">
            <wp:simplePos x="0" y="0"/>
            <wp:positionH relativeFrom="column">
              <wp:posOffset>-47423</wp:posOffset>
            </wp:positionH>
            <wp:positionV relativeFrom="paragraph">
              <wp:posOffset>0</wp:posOffset>
            </wp:positionV>
            <wp:extent cx="2219124" cy="1972555"/>
            <wp:effectExtent l="0" t="0" r="0" b="0"/>
            <wp:wrapSquare wrapText="bothSides" distT="0" distB="0" distL="114300" distR="114300"/>
            <wp:docPr id="9" name="image1.jpg" descr="Tsunami sign.JPG                                               00036D73Macintosh HD                   BA80B8E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sunami sign.JPG                                               00036D73Macintosh HD                   BA80B8E8: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124" cy="197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25D83" w14:textId="77777777" w:rsidR="00DF6761" w:rsidRDefault="00F95FC8">
      <w:pPr>
        <w:spacing w:before="160" w:after="16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There will be no face-to-face or D2L instruction.  All instructions for this class are contained in this syllabus. </w:t>
      </w:r>
      <w:r>
        <w:rPr>
          <w:rFonts w:ascii="Cambria" w:eastAsia="Cambria" w:hAnsi="Cambria" w:cs="Cambria"/>
          <w:b/>
          <w:sz w:val="30"/>
          <w:szCs w:val="30"/>
        </w:rPr>
        <w:t xml:space="preserve">Papers are due by 5 PM, Friday, </w:t>
      </w:r>
      <w:r>
        <w:rPr>
          <w:rFonts w:ascii="Cambria" w:eastAsia="Cambria" w:hAnsi="Cambria" w:cs="Cambria"/>
          <w:b/>
          <w:sz w:val="28"/>
          <w:szCs w:val="28"/>
        </w:rPr>
        <w:t xml:space="preserve">March 19, 2021, delivered by email </w:t>
      </w:r>
      <w:r>
        <w:rPr>
          <w:rFonts w:ascii="Cambria" w:eastAsia="Cambria" w:hAnsi="Cambria" w:cs="Cambria"/>
          <w:b/>
          <w:sz w:val="30"/>
          <w:szCs w:val="30"/>
        </w:rPr>
        <w:t>to</w:t>
      </w:r>
      <w:hyperlink r:id="rId9">
        <w:r>
          <w:rPr>
            <w:rFonts w:ascii="Cambria" w:eastAsia="Cambria" w:hAnsi="Cambria" w:cs="Cambria"/>
            <w:b/>
            <w:sz w:val="30"/>
            <w:szCs w:val="30"/>
          </w:rPr>
          <w:t xml:space="preserve"> scarlson@pdx.edu</w:t>
        </w:r>
      </w:hyperlink>
      <w:r>
        <w:rPr>
          <w:rFonts w:ascii="Cambria" w:eastAsia="Cambria" w:hAnsi="Cambria" w:cs="Cambria"/>
          <w:b/>
          <w:sz w:val="32"/>
          <w:szCs w:val="32"/>
        </w:rPr>
        <w:t>.</w:t>
      </w:r>
    </w:p>
    <w:p w14:paraId="779A36DD" w14:textId="77777777" w:rsidR="00DF6761" w:rsidRDefault="00F95FC8">
      <w:pPr>
        <w:spacing w:after="20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Review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the following </w:t>
      </w:r>
      <w:r>
        <w:rPr>
          <w:rFonts w:ascii="Cambria" w:eastAsia="Cambria" w:hAnsi="Cambria" w:cs="Cambria"/>
          <w:b/>
          <w:sz w:val="24"/>
          <w:szCs w:val="24"/>
        </w:rPr>
        <w:t>web re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sources and cite references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to  them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in your paper. </w:t>
      </w:r>
    </w:p>
    <w:p w14:paraId="7237B90A" w14:textId="77777777" w:rsidR="00DF6761" w:rsidRDefault="00671E4A">
      <w:pPr>
        <w:shd w:val="clear" w:color="auto" w:fill="F2F2F2"/>
        <w:rPr>
          <w:rFonts w:ascii="Cambria" w:eastAsia="Cambria" w:hAnsi="Cambria" w:cs="Cambria"/>
          <w:b/>
          <w:color w:val="000000"/>
          <w:sz w:val="20"/>
          <w:szCs w:val="20"/>
        </w:rPr>
      </w:pPr>
      <w:hyperlink r:id="rId10">
        <w:r w:rsidR="00F95FC8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Sept 1993 issue of</w:t>
        </w:r>
      </w:hyperlink>
      <w:hyperlink r:id="rId11">
        <w:r w:rsidR="00F95FC8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</w:t>
        </w:r>
      </w:hyperlink>
      <w:hyperlink r:id="rId12">
        <w:r w:rsidR="00F95FC8"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Oregon Geology</w:t>
        </w:r>
      </w:hyperlink>
      <w:r w:rsidR="00F95FC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95FC8">
        <w:rPr>
          <w:rFonts w:ascii="Cambria" w:eastAsia="Cambria" w:hAnsi="Cambria" w:cs="Cambria"/>
          <w:b/>
          <w:sz w:val="20"/>
          <w:szCs w:val="20"/>
        </w:rPr>
        <w:t xml:space="preserve">[124 </w:t>
      </w:r>
      <w:proofErr w:type="spellStart"/>
      <w:r w:rsidR="00F95FC8">
        <w:rPr>
          <w:rFonts w:ascii="Cambria" w:eastAsia="Cambria" w:hAnsi="Cambria" w:cs="Cambria"/>
          <w:b/>
          <w:sz w:val="20"/>
          <w:szCs w:val="20"/>
        </w:rPr>
        <w:t>pgs</w:t>
      </w:r>
      <w:proofErr w:type="spellEnd"/>
      <w:r w:rsidR="00F95FC8">
        <w:rPr>
          <w:rFonts w:ascii="Cambria" w:eastAsia="Cambria" w:hAnsi="Cambria" w:cs="Cambria"/>
          <w:b/>
          <w:sz w:val="20"/>
          <w:szCs w:val="20"/>
        </w:rPr>
        <w:t>]</w:t>
      </w:r>
    </w:p>
    <w:p w14:paraId="5EC29F1B" w14:textId="77777777" w:rsidR="00DF6761" w:rsidRDefault="00671E4A">
      <w:pPr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hyperlink r:id="rId13">
        <w:r w:rsidR="00F95FC8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Excerpt from March 1998 issue of </w:t>
        </w:r>
      </w:hyperlink>
      <w:hyperlink r:id="rId14">
        <w:r w:rsidR="00F95FC8"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>Geology</w:t>
        </w:r>
      </w:hyperlink>
      <w:r w:rsidR="00F95FC8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F95FC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95FC8">
        <w:rPr>
          <w:rFonts w:ascii="Cambria" w:eastAsia="Cambria" w:hAnsi="Cambria" w:cs="Cambria"/>
          <w:b/>
          <w:sz w:val="20"/>
          <w:szCs w:val="20"/>
        </w:rPr>
        <w:t xml:space="preserve">[8 </w:t>
      </w:r>
      <w:proofErr w:type="spellStart"/>
      <w:r w:rsidR="00F95FC8">
        <w:rPr>
          <w:rFonts w:ascii="Cambria" w:eastAsia="Cambria" w:hAnsi="Cambria" w:cs="Cambria"/>
          <w:b/>
          <w:sz w:val="20"/>
          <w:szCs w:val="20"/>
        </w:rPr>
        <w:t>pgs</w:t>
      </w:r>
      <w:proofErr w:type="spellEnd"/>
      <w:r w:rsidR="00F95FC8">
        <w:rPr>
          <w:rFonts w:ascii="Cambria" w:eastAsia="Cambria" w:hAnsi="Cambria" w:cs="Cambria"/>
          <w:b/>
          <w:sz w:val="20"/>
          <w:szCs w:val="20"/>
        </w:rPr>
        <w:t>]</w:t>
      </w:r>
    </w:p>
    <w:p w14:paraId="6B5EACFE" w14:textId="77777777" w:rsidR="00DF6761" w:rsidRDefault="00671E4A">
      <w:pPr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hyperlink r:id="rId15" w:anchor="qt-science_center_objects">
        <w:r w:rsidR="00F95FC8">
          <w:rPr>
            <w:rFonts w:ascii="Cambria" w:eastAsia="Cambria" w:hAnsi="Cambria" w:cs="Cambria"/>
            <w:i/>
            <w:color w:val="1155CC"/>
            <w:sz w:val="24"/>
            <w:szCs w:val="24"/>
            <w:u w:val="single"/>
          </w:rPr>
          <w:t xml:space="preserve">Local Tsunamis in the Pacific Northwest </w:t>
        </w:r>
      </w:hyperlink>
      <w:r w:rsidR="00F95FC8"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 xml:space="preserve"> </w:t>
      </w:r>
      <w:r w:rsidR="00F95FC8">
        <w:rPr>
          <w:rFonts w:ascii="Cambria" w:eastAsia="Cambria" w:hAnsi="Cambria" w:cs="Cambria"/>
          <w:b/>
          <w:sz w:val="20"/>
          <w:szCs w:val="20"/>
        </w:rPr>
        <w:t xml:space="preserve">[11 </w:t>
      </w:r>
      <w:proofErr w:type="spellStart"/>
      <w:r w:rsidR="00F95FC8">
        <w:rPr>
          <w:rFonts w:ascii="Cambria" w:eastAsia="Cambria" w:hAnsi="Cambria" w:cs="Cambria"/>
          <w:b/>
          <w:sz w:val="20"/>
          <w:szCs w:val="20"/>
        </w:rPr>
        <w:t>pgs</w:t>
      </w:r>
      <w:proofErr w:type="spellEnd"/>
      <w:r w:rsidR="00F95FC8">
        <w:rPr>
          <w:rFonts w:ascii="Cambria" w:eastAsia="Cambria" w:hAnsi="Cambria" w:cs="Cambria"/>
          <w:b/>
          <w:sz w:val="20"/>
          <w:szCs w:val="20"/>
        </w:rPr>
        <w:t>]</w:t>
      </w:r>
    </w:p>
    <w:p w14:paraId="2A1F727A" w14:textId="77777777" w:rsidR="00DF6761" w:rsidRDefault="00F95FC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 xml:space="preserve">Research Sheds New Light on Tensions Along Cascadia </w:t>
      </w:r>
      <w:proofErr w:type="gramStart"/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 xml:space="preserve">Fault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[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6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pgs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]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7782DF" w14:textId="77777777" w:rsidR="00DF6761" w:rsidRDefault="00DF6761">
      <w:pPr>
        <w:rPr>
          <w:rFonts w:ascii="Cambria" w:eastAsia="Cambria" w:hAnsi="Cambria" w:cs="Cambria"/>
          <w:sz w:val="24"/>
          <w:szCs w:val="24"/>
        </w:rPr>
      </w:pPr>
    </w:p>
    <w:p w14:paraId="6AE4629A" w14:textId="77777777" w:rsidR="00DF6761" w:rsidRDefault="00F95FC8">
      <w:pPr>
        <w:rPr>
          <w:rFonts w:ascii="Cambria" w:eastAsia="Cambria" w:hAnsi="Cambria" w:cs="Cambria"/>
          <w:b/>
          <w:sz w:val="24"/>
          <w:szCs w:val="24"/>
        </w:rPr>
      </w:pPr>
      <w:bookmarkStart w:id="0" w:name="_heading=h.lkp5p3h2girz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View the following </w:t>
      </w:r>
    </w:p>
    <w:p w14:paraId="56A7939F" w14:textId="77777777" w:rsidR="00DF6761" w:rsidRDefault="00671E4A">
      <w:pPr>
        <w:rPr>
          <w:rFonts w:ascii="Cambria" w:eastAsia="Cambria" w:hAnsi="Cambria" w:cs="Cambria"/>
          <w:sz w:val="24"/>
          <w:szCs w:val="24"/>
        </w:rPr>
      </w:pPr>
      <w:hyperlink r:id="rId16">
        <w:r w:rsidR="00F95FC8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Video: Great Earthquakes of the Pacific Northwest</w:t>
        </w:r>
      </w:hyperlink>
      <w:r w:rsidR="00F95FC8">
        <w:rPr>
          <w:rFonts w:ascii="Cambria" w:eastAsia="Cambria" w:hAnsi="Cambria" w:cs="Cambria"/>
          <w:sz w:val="24"/>
          <w:szCs w:val="24"/>
        </w:rPr>
        <w:t xml:space="preserve"> </w:t>
      </w:r>
      <w:r w:rsidR="00F95FC8">
        <w:rPr>
          <w:rFonts w:ascii="Cambria" w:eastAsia="Cambria" w:hAnsi="Cambria" w:cs="Cambria"/>
          <w:b/>
          <w:sz w:val="20"/>
          <w:szCs w:val="20"/>
        </w:rPr>
        <w:t xml:space="preserve">[1:04 </w:t>
      </w:r>
      <w:proofErr w:type="spellStart"/>
      <w:r w:rsidR="00F95FC8">
        <w:rPr>
          <w:rFonts w:ascii="Cambria" w:eastAsia="Cambria" w:hAnsi="Cambria" w:cs="Cambria"/>
          <w:b/>
          <w:sz w:val="20"/>
          <w:szCs w:val="20"/>
        </w:rPr>
        <w:t>hrs</w:t>
      </w:r>
      <w:proofErr w:type="spellEnd"/>
      <w:r w:rsidR="00F95FC8">
        <w:rPr>
          <w:rFonts w:ascii="Cambria" w:eastAsia="Cambria" w:hAnsi="Cambria" w:cs="Cambria"/>
          <w:b/>
          <w:sz w:val="20"/>
          <w:szCs w:val="20"/>
        </w:rPr>
        <w:t>]</w:t>
      </w:r>
      <w:r w:rsidR="00F95FC8">
        <w:rPr>
          <w:rFonts w:ascii="Cambria" w:eastAsia="Cambria" w:hAnsi="Cambria" w:cs="Cambria"/>
          <w:sz w:val="24"/>
          <w:szCs w:val="24"/>
        </w:rPr>
        <w:t xml:space="preserve"> </w:t>
      </w:r>
    </w:p>
    <w:p w14:paraId="75D72754" w14:textId="1C90BD4D" w:rsidR="00DF6761" w:rsidRDefault="00671E4A">
      <w:pPr>
        <w:rPr>
          <w:rFonts w:ascii="Cambria" w:eastAsia="Cambria" w:hAnsi="Cambria" w:cs="Cambria"/>
          <w:sz w:val="24"/>
          <w:szCs w:val="24"/>
        </w:rPr>
      </w:pPr>
      <w:hyperlink r:id="rId17">
        <w:r w:rsidR="00F95FC8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Video: Unprepared: An Oregon Field Guide Special</w:t>
        </w:r>
      </w:hyperlink>
      <w:r w:rsidR="00F95FC8">
        <w:rPr>
          <w:rFonts w:ascii="Cambria" w:eastAsia="Cambria" w:hAnsi="Cambria" w:cs="Cambria"/>
          <w:sz w:val="24"/>
          <w:szCs w:val="24"/>
        </w:rPr>
        <w:t xml:space="preserve"> </w:t>
      </w:r>
      <w:r w:rsidR="00F95FC8">
        <w:rPr>
          <w:rFonts w:ascii="Cambria" w:eastAsia="Cambria" w:hAnsi="Cambria" w:cs="Cambria"/>
          <w:b/>
          <w:sz w:val="20"/>
          <w:szCs w:val="20"/>
        </w:rPr>
        <w:t>[56 min]</w:t>
      </w:r>
      <w:r w:rsidR="00F95FC8">
        <w:rPr>
          <w:rFonts w:ascii="Cambria" w:eastAsia="Cambria" w:hAnsi="Cambria" w:cs="Cambria"/>
          <w:sz w:val="24"/>
          <w:szCs w:val="24"/>
        </w:rPr>
        <w:t xml:space="preserve"> </w:t>
      </w:r>
    </w:p>
    <w:p w14:paraId="77BAE180" w14:textId="3500D353" w:rsidR="001E4AFE" w:rsidRDefault="001E4AF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Revie</w:t>
      </w:r>
      <w:r w:rsidR="003A71E6"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and comment on this rough draft of the virtual trip</w:t>
      </w:r>
    </w:p>
    <w:p w14:paraId="145C1763" w14:textId="0F4D5239" w:rsidR="001E4AFE" w:rsidRDefault="00671E4A">
      <w:pPr>
        <w:rPr>
          <w:rFonts w:ascii="Cambria" w:eastAsia="Cambria" w:hAnsi="Cambria" w:cs="Cambria"/>
          <w:sz w:val="24"/>
          <w:szCs w:val="24"/>
        </w:rPr>
      </w:pPr>
      <w:hyperlink r:id="rId18" w:history="1">
        <w:r w:rsidR="001E4AFE" w:rsidRPr="00FC007F">
          <w:rPr>
            <w:rStyle w:val="Hyperlink"/>
            <w:rFonts w:ascii="Cambria" w:eastAsia="Cambria" w:hAnsi="Cambria" w:cs="Cambria"/>
            <w:sz w:val="24"/>
            <w:szCs w:val="24"/>
          </w:rPr>
          <w:t>https://www.dropbox.com/sh/mlqfhwoqt8bhg3b/AAAKmwzF4DndN4ajovYjDJija?dl=0</w:t>
        </w:r>
      </w:hyperlink>
    </w:p>
    <w:p w14:paraId="23D7FCEB" w14:textId="77777777" w:rsidR="001E4AFE" w:rsidRDefault="001E4AFE">
      <w:pPr>
        <w:rPr>
          <w:rFonts w:ascii="Cambria" w:eastAsia="Cambria" w:hAnsi="Cambria" w:cs="Cambria"/>
          <w:sz w:val="24"/>
          <w:szCs w:val="24"/>
        </w:rPr>
      </w:pPr>
    </w:p>
    <w:p w14:paraId="5A0CC949" w14:textId="77777777" w:rsidR="00DF6761" w:rsidRDefault="00F95FC8">
      <w:pPr>
        <w:spacing w:before="160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Assignment: </w:t>
      </w:r>
      <w:r>
        <w:rPr>
          <w:rFonts w:ascii="Cambria" w:eastAsia="Cambria" w:hAnsi="Cambria" w:cs="Cambria"/>
          <w:sz w:val="24"/>
          <w:szCs w:val="24"/>
        </w:rPr>
        <w:t xml:space="preserve">Using the handouts and online resources listed above, write a paper of 1000-1500 </w:t>
      </w:r>
      <w:proofErr w:type="gramStart"/>
      <w:r>
        <w:rPr>
          <w:rFonts w:ascii="Cambria" w:eastAsia="Cambria" w:hAnsi="Cambria" w:cs="Cambria"/>
          <w:sz w:val="24"/>
          <w:szCs w:val="24"/>
        </w:rPr>
        <w:t>words  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answer the following questions.  </w:t>
      </w:r>
    </w:p>
    <w:p w14:paraId="3792D474" w14:textId="77777777" w:rsidR="00DF6761" w:rsidRDefault="00F95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35" w:lineRule="auto"/>
        <w:ind w:right="7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What would be a possible sequence of events in a major earthquake along the Oregon-Washington coastline?</w:t>
      </w:r>
    </w:p>
    <w:p w14:paraId="16ED454D" w14:textId="77777777" w:rsidR="00DF6761" w:rsidRDefault="00F95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60" w:line="235" w:lineRule="auto"/>
        <w:ind w:righ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 xml:space="preserve">What </w:t>
      </w:r>
      <w:r>
        <w:rPr>
          <w:rFonts w:ascii="Cambria" w:eastAsia="Cambria" w:hAnsi="Cambria" w:cs="Cambria"/>
          <w:b/>
          <w:color w:val="000000"/>
        </w:rPr>
        <w:t xml:space="preserve">mitigation efforts should be taken to protect life and property </w:t>
      </w:r>
      <w:r>
        <w:rPr>
          <w:rFonts w:ascii="Cambria" w:eastAsia="Cambria" w:hAnsi="Cambria" w:cs="Cambria"/>
          <w:b/>
        </w:rPr>
        <w:t>in the event of major earthquakes or tsunami near the Oregon coast?</w:t>
      </w:r>
    </w:p>
    <w:p w14:paraId="278868AD" w14:textId="7BB7DE42" w:rsidR="00DF6761" w:rsidRDefault="00F95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60" w:line="292" w:lineRule="auto"/>
        <w:ind w:right="1209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How might t</w:t>
      </w:r>
      <w:r>
        <w:rPr>
          <w:rFonts w:ascii="Cambria" w:eastAsia="Cambria" w:hAnsi="Cambria" w:cs="Cambria"/>
          <w:b/>
          <w:color w:val="000000"/>
        </w:rPr>
        <w:t xml:space="preserve">he geology of the </w:t>
      </w:r>
      <w:r>
        <w:rPr>
          <w:rFonts w:ascii="Cambria" w:eastAsia="Cambria" w:hAnsi="Cambria" w:cs="Cambria"/>
          <w:b/>
        </w:rPr>
        <w:t xml:space="preserve">Central Oregon Coast </w:t>
      </w:r>
      <w:r>
        <w:rPr>
          <w:rFonts w:ascii="Cambria" w:eastAsia="Cambria" w:hAnsi="Cambria" w:cs="Cambria"/>
          <w:b/>
          <w:color w:val="000000"/>
        </w:rPr>
        <w:t xml:space="preserve">relate to your chosen college </w:t>
      </w:r>
      <w:proofErr w:type="gramStart"/>
      <w:r>
        <w:rPr>
          <w:rFonts w:ascii="Cambria" w:eastAsia="Cambria" w:hAnsi="Cambria" w:cs="Cambria"/>
          <w:b/>
          <w:color w:val="000000"/>
        </w:rPr>
        <w:t xml:space="preserve">major, </w:t>
      </w:r>
      <w:bookmarkStart w:id="1" w:name="_GoBack"/>
      <w:bookmarkEnd w:id="1"/>
      <w:proofErr w:type="gramEnd"/>
      <w:r>
        <w:rPr>
          <w:rFonts w:ascii="Cambria" w:eastAsia="Cambria" w:hAnsi="Cambria" w:cs="Cambria"/>
          <w:b/>
          <w:color w:val="000000"/>
        </w:rPr>
        <w:t>your life</w:t>
      </w:r>
      <w:r>
        <w:rPr>
          <w:rFonts w:ascii="Cambria" w:eastAsia="Cambria" w:hAnsi="Cambria" w:cs="Cambria"/>
          <w:b/>
        </w:rPr>
        <w:t xml:space="preserve"> in the present or the future.</w:t>
      </w:r>
    </w:p>
    <w:p w14:paraId="37247630" w14:textId="77777777" w:rsidR="00DF6761" w:rsidRDefault="00F95FC8">
      <w:pPr>
        <w:spacing w:before="1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4"/>
          <w:szCs w:val="24"/>
        </w:rPr>
        <w:t>Use standard formatting: 1-½” margins, double-spaced.</w:t>
      </w:r>
      <w:r>
        <w:rPr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 and cite at least three sources including course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handouts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Cambria" w:eastAsia="Cambria" w:hAnsi="Cambria" w:cs="Cambria"/>
          <w:i/>
          <w:sz w:val="24"/>
          <w:szCs w:val="24"/>
        </w:rPr>
        <w:t>Oregon Geology</w:t>
      </w:r>
      <w:r>
        <w:rPr>
          <w:rFonts w:ascii="Cambria" w:eastAsia="Cambria" w:hAnsi="Cambria" w:cs="Cambria"/>
          <w:sz w:val="24"/>
          <w:szCs w:val="24"/>
        </w:rPr>
        <w:t xml:space="preserve"> Volume 55, #5, 9/93, online encyclopedias and USGS webpages.</w:t>
      </w:r>
    </w:p>
    <w:sectPr w:rsidR="00DF6761">
      <w:headerReference w:type="default" r:id="rId19"/>
      <w:footerReference w:type="default" r:id="rId20"/>
      <w:pgSz w:w="12240" w:h="15840"/>
      <w:pgMar w:top="1440" w:right="1440" w:bottom="1440" w:left="1440" w:header="756" w:footer="1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B8D2" w14:textId="77777777" w:rsidR="00671E4A" w:rsidRDefault="00671E4A">
      <w:r>
        <w:separator/>
      </w:r>
    </w:p>
  </w:endnote>
  <w:endnote w:type="continuationSeparator" w:id="0">
    <w:p w14:paraId="1DD23447" w14:textId="77777777" w:rsidR="00671E4A" w:rsidRDefault="006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5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47E2" w14:textId="77777777" w:rsidR="00DF6761" w:rsidRDefault="00F95F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Steve Carlson - </w:t>
    </w:r>
    <w:r>
      <w:t>541-571-5993 - scarlson@pdx.edu</w:t>
    </w:r>
  </w:p>
  <w:p w14:paraId="74B68017" w14:textId="77777777" w:rsidR="00DF6761" w:rsidRDefault="00DF67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7578" w14:textId="77777777" w:rsidR="00671E4A" w:rsidRDefault="00671E4A">
      <w:r>
        <w:separator/>
      </w:r>
    </w:p>
  </w:footnote>
  <w:footnote w:type="continuationSeparator" w:id="0">
    <w:p w14:paraId="70CA21D8" w14:textId="77777777" w:rsidR="00671E4A" w:rsidRDefault="0067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E2FC" w14:textId="77777777" w:rsidR="00DF6761" w:rsidRDefault="00F95FC8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F592A99" wp14:editId="4AC4346E">
              <wp:simplePos x="0" y="0"/>
              <wp:positionH relativeFrom="page">
                <wp:posOffset>681037</wp:posOffset>
              </wp:positionH>
              <wp:positionV relativeFrom="page">
                <wp:posOffset>307976</wp:posOffset>
              </wp:positionV>
              <wp:extent cx="6419850" cy="676275"/>
              <wp:effectExtent l="0" t="0" r="0" b="0"/>
              <wp:wrapSquare wrapText="bothSides" distT="0" distB="0" distL="0" distR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35075"/>
                        <a:ext cx="6556800" cy="6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C3BBF" w14:textId="77777777" w:rsidR="00DF6761" w:rsidRDefault="00F95FC8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32"/>
                            </w:rPr>
                            <w:t>Online Field Studies, Central Oregon Coast,</w:t>
                          </w: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2"/>
                            </w:rPr>
                            <w:t xml:space="preserve"> 200-002 </w:t>
                          </w:r>
                        </w:p>
                        <w:p w14:paraId="2A2CFBC9" w14:textId="77777777" w:rsidR="00DF6761" w:rsidRDefault="00F95FC8">
                          <w:pPr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6"/>
                            </w:rPr>
                            <w:t>41392, Mar 7, 2020 Carlson PSU, 1 Credit, Pass/No Pass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681037</wp:posOffset>
              </wp:positionH>
              <wp:positionV relativeFrom="page">
                <wp:posOffset>307976</wp:posOffset>
              </wp:positionV>
              <wp:extent cx="6419850" cy="676275"/>
              <wp:effectExtent b="0" l="0" r="0" t="0"/>
              <wp:wrapSquare wrapText="bothSides" distB="0" distT="0" distL="0" distR="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336"/>
    <w:multiLevelType w:val="multilevel"/>
    <w:tmpl w:val="67D4B0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1"/>
    <w:rsid w:val="001E4AFE"/>
    <w:rsid w:val="003A71E6"/>
    <w:rsid w:val="00671E4A"/>
    <w:rsid w:val="00DF6761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8CF6E"/>
  <w15:docId w15:val="{37D97CE6-9B8E-914B-9996-3060C00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4E8"/>
    <w:pPr>
      <w:keepNext/>
      <w:widowControl/>
      <w:outlineLvl w:val="0"/>
    </w:pPr>
    <w:rPr>
      <w:rFonts w:ascii="Palatino" w:eastAsia="Times New Roman" w:hAnsi="Palatino" w:cs="Times New Roman"/>
      <w:b/>
      <w:color w:val="00000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820"/>
    </w:pPr>
    <w:rPr>
      <w:rFonts w:ascii="Cambria" w:eastAsia="Cambria" w:hAnsi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0C04E8"/>
    <w:rPr>
      <w:rFonts w:ascii="Palatino" w:eastAsia="Times New Roman" w:hAnsi="Palatino" w:cs="Times New Roman"/>
      <w:b/>
      <w:color w:val="000000"/>
      <w:szCs w:val="20"/>
    </w:rPr>
  </w:style>
  <w:style w:type="character" w:styleId="Hyperlink">
    <w:name w:val="Hyperlink"/>
    <w:basedOn w:val="DefaultParagraphFont"/>
    <w:rsid w:val="000C04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E8"/>
  </w:style>
  <w:style w:type="paragraph" w:styleId="Footer">
    <w:name w:val="footer"/>
    <w:basedOn w:val="Normal"/>
    <w:link w:val="FooterChar"/>
    <w:uiPriority w:val="99"/>
    <w:unhideWhenUsed/>
    <w:rsid w:val="000C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E8"/>
  </w:style>
  <w:style w:type="paragraph" w:styleId="BalloonText">
    <w:name w:val="Balloon Text"/>
    <w:basedOn w:val="Normal"/>
    <w:link w:val="BalloonTextChar"/>
    <w:uiPriority w:val="99"/>
    <w:semiHidden/>
    <w:unhideWhenUsed/>
    <w:rsid w:val="006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3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4758E"/>
    <w:rPr>
      <w:rFonts w:ascii="Cambria" w:eastAsia="Cambria" w:hAnsi="Cambria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s.geoscienceworld.org/gsa/geology/article-abstract/26/3/199/187200/A-new-view-into-the-Cascadia-subduction-zone-and?redirectedFrom=fulltext" TargetMode="External"/><Relationship Id="rId18" Type="http://schemas.openxmlformats.org/officeDocument/2006/relationships/hyperlink" Target="https://www.dropbox.com/sh/mlqfhwoqt8bhg3b/AAAKmwzF4DndN4ajovYjDJija?dl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gital.osl.state.or.us/islandora/object/osl%3A66070/datastream/OBJ/view" TargetMode="External"/><Relationship Id="rId17" Type="http://schemas.openxmlformats.org/officeDocument/2006/relationships/hyperlink" Target="https://watch.opb.org/video/oregon-field-guide-unprepared-oregon-field-guide-spec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J7Qc3bsxj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osl.state.or.us/islandora/object/osl%3A66070/datastream/OBJ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gs.gov/centers/pcmsc/science/local-tsunamis-pacific-northwest?qt-science_center_objects=0" TargetMode="External"/><Relationship Id="rId10" Type="http://schemas.openxmlformats.org/officeDocument/2006/relationships/hyperlink" Target="https://digital.osl.state.or.us/islandora/object/osl%3A66070/datastream/OBJ/vie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arlson@pdx.edu" TargetMode="External"/><Relationship Id="rId14" Type="http://schemas.openxmlformats.org/officeDocument/2006/relationships/hyperlink" Target="https://pubs.geoscienceworld.org/gsa/geology/article-abstract/26/3/199/187200/A-new-view-into-the-Cascadia-subduction-zone-and?redirectedFrom=fulltex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x86UrYrHZzLUbXFVm3uz4WQmA==">AMUW2mUqeMwoTGySdwoPL1HHt+qfzAFFLS2MWDYLiWfs7m1h2Pm2ScjQyKvshv5D3PU+pidHd+uee5dvpthm06rn6jQCxNKD2YLOf9kgstExt+mQZWSIbvPNxhL4Tke45RvpmVIJXtBO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Carlson</cp:lastModifiedBy>
  <cp:revision>3</cp:revision>
  <dcterms:created xsi:type="dcterms:W3CDTF">2020-11-30T21:40:00Z</dcterms:created>
  <dcterms:modified xsi:type="dcterms:W3CDTF">2021-03-10T21:10:00Z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2019-06-30T00:00:00Z</vt:filetime>
  </property>
</Properties>
</file>